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CE" w:rsidRPr="00380FB0" w:rsidRDefault="008A3FC4" w:rsidP="00380FB0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380FB0">
        <w:rPr>
          <w:rFonts w:ascii="黑体" w:eastAsia="黑体" w:hAnsi="黑体" w:hint="eastAsia"/>
          <w:sz w:val="32"/>
          <w:szCs w:val="32"/>
        </w:rPr>
        <w:t>林泉科技园食堂招标文件</w:t>
      </w:r>
    </w:p>
    <w:p w:rsidR="00EB3244" w:rsidRDefault="00EB3244" w:rsidP="005B64FA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0E0DCE" w:rsidRPr="00380FB0" w:rsidRDefault="00EF3A5C" w:rsidP="005B64FA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招标单位：</w:t>
      </w:r>
      <w:r w:rsidR="007627D9" w:rsidRPr="00380FB0">
        <w:rPr>
          <w:rFonts w:ascii="仿宋" w:eastAsia="仿宋" w:hAnsi="仿宋" w:hint="eastAsia"/>
          <w:sz w:val="28"/>
          <w:szCs w:val="28"/>
        </w:rPr>
        <w:t>贵州航天林泉电机有限公司</w:t>
      </w:r>
    </w:p>
    <w:p w:rsidR="000E0DCE" w:rsidRPr="00380FB0" w:rsidRDefault="00EF3A5C" w:rsidP="005B64FA">
      <w:pPr>
        <w:spacing w:line="560" w:lineRule="exact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招标项目：</w:t>
      </w:r>
      <w:r w:rsidR="007627D9" w:rsidRPr="00380FB0">
        <w:rPr>
          <w:rFonts w:ascii="仿宋" w:eastAsia="仿宋" w:hAnsi="仿宋" w:hint="eastAsia"/>
          <w:sz w:val="28"/>
          <w:szCs w:val="28"/>
        </w:rPr>
        <w:t>贵州航天林泉电机有限公司</w:t>
      </w:r>
      <w:r w:rsidRPr="00380FB0">
        <w:rPr>
          <w:rFonts w:ascii="仿宋" w:eastAsia="仿宋" w:hAnsi="仿宋" w:hint="eastAsia"/>
          <w:sz w:val="28"/>
          <w:szCs w:val="28"/>
        </w:rPr>
        <w:t>食堂经营权</w:t>
      </w:r>
    </w:p>
    <w:p w:rsidR="00EB3244" w:rsidRDefault="00EB3244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0E0DCE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根据</w:t>
      </w:r>
      <w:r w:rsidR="007627D9" w:rsidRPr="00380FB0">
        <w:rPr>
          <w:rFonts w:ascii="仿宋" w:eastAsia="仿宋" w:hAnsi="仿宋" w:hint="eastAsia"/>
          <w:sz w:val="28"/>
          <w:szCs w:val="28"/>
        </w:rPr>
        <w:t>公司需要，为</w:t>
      </w:r>
      <w:r w:rsidRPr="00380FB0">
        <w:rPr>
          <w:rFonts w:ascii="仿宋" w:eastAsia="仿宋" w:hAnsi="仿宋" w:hint="eastAsia"/>
          <w:sz w:val="28"/>
          <w:szCs w:val="28"/>
        </w:rPr>
        <w:t>切实提高</w:t>
      </w:r>
      <w:r w:rsidR="007627D9" w:rsidRPr="00380FB0">
        <w:rPr>
          <w:rFonts w:ascii="仿宋" w:eastAsia="仿宋" w:hAnsi="仿宋" w:hint="eastAsia"/>
          <w:sz w:val="28"/>
          <w:szCs w:val="28"/>
        </w:rPr>
        <w:t>食堂</w:t>
      </w:r>
      <w:r w:rsidRPr="00380FB0">
        <w:rPr>
          <w:rFonts w:ascii="仿宋" w:eastAsia="仿宋" w:hAnsi="仿宋" w:hint="eastAsia"/>
          <w:sz w:val="28"/>
          <w:szCs w:val="28"/>
        </w:rPr>
        <w:t>服务质量，更好地满足</w:t>
      </w:r>
      <w:r w:rsidR="007627D9" w:rsidRPr="00380FB0">
        <w:rPr>
          <w:rFonts w:ascii="仿宋" w:eastAsia="仿宋" w:hAnsi="仿宋" w:hint="eastAsia"/>
          <w:sz w:val="28"/>
          <w:szCs w:val="28"/>
        </w:rPr>
        <w:t>职工</w:t>
      </w:r>
      <w:r w:rsidRPr="00380FB0">
        <w:rPr>
          <w:rFonts w:ascii="仿宋" w:eastAsia="仿宋" w:hAnsi="仿宋" w:hint="eastAsia"/>
          <w:sz w:val="28"/>
          <w:szCs w:val="28"/>
        </w:rPr>
        <w:t>生活需求,经</w:t>
      </w:r>
      <w:r w:rsidR="007627D9" w:rsidRPr="00380FB0">
        <w:rPr>
          <w:rFonts w:ascii="仿宋" w:eastAsia="仿宋" w:hAnsi="仿宋" w:hint="eastAsia"/>
          <w:sz w:val="28"/>
          <w:szCs w:val="28"/>
        </w:rPr>
        <w:t>公司研究决定，我公司</w:t>
      </w:r>
      <w:r w:rsidRPr="00380FB0">
        <w:rPr>
          <w:rFonts w:ascii="仿宋" w:eastAsia="仿宋" w:hAnsi="仿宋" w:hint="eastAsia"/>
          <w:sz w:val="28"/>
          <w:szCs w:val="28"/>
        </w:rPr>
        <w:t>食堂现对外招标，本着公开</w:t>
      </w:r>
      <w:r w:rsidR="007627D9" w:rsidRPr="00380FB0">
        <w:rPr>
          <w:rFonts w:ascii="仿宋" w:eastAsia="仿宋" w:hAnsi="仿宋" w:hint="eastAsia"/>
          <w:sz w:val="28"/>
          <w:szCs w:val="28"/>
        </w:rPr>
        <w:t>、公平、公正、择优和诚实信用的原则，选择经营管理单位。</w:t>
      </w:r>
    </w:p>
    <w:p w:rsidR="000E0DCE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一、基本概况</w:t>
      </w:r>
    </w:p>
    <w:p w:rsidR="001C7704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食堂</w:t>
      </w:r>
      <w:r w:rsidR="00166645" w:rsidRPr="00380FB0">
        <w:rPr>
          <w:rFonts w:ascii="仿宋" w:eastAsia="仿宋" w:hAnsi="仿宋" w:hint="eastAsia"/>
          <w:sz w:val="28"/>
          <w:szCs w:val="28"/>
        </w:rPr>
        <w:t>共</w:t>
      </w:r>
      <w:r w:rsidR="001C7704">
        <w:rPr>
          <w:rFonts w:ascii="仿宋" w:eastAsia="仿宋" w:hAnsi="仿宋" w:hint="eastAsia"/>
          <w:sz w:val="28"/>
          <w:szCs w:val="28"/>
        </w:rPr>
        <w:t>两</w:t>
      </w:r>
      <w:r w:rsidRPr="00380FB0">
        <w:rPr>
          <w:rFonts w:ascii="仿宋" w:eastAsia="仿宋" w:hAnsi="仿宋" w:hint="eastAsia"/>
          <w:sz w:val="28"/>
          <w:szCs w:val="28"/>
        </w:rPr>
        <w:t>层，</w:t>
      </w:r>
      <w:r w:rsidR="001C7704">
        <w:rPr>
          <w:rFonts w:ascii="仿宋" w:eastAsia="仿宋" w:hAnsi="仿宋" w:hint="eastAsia"/>
          <w:sz w:val="28"/>
          <w:szCs w:val="28"/>
        </w:rPr>
        <w:t>一层</w:t>
      </w:r>
      <w:r w:rsidRPr="00380FB0">
        <w:rPr>
          <w:rFonts w:ascii="仿宋" w:eastAsia="仿宋" w:hAnsi="仿宋" w:hint="eastAsia"/>
          <w:sz w:val="28"/>
          <w:szCs w:val="28"/>
        </w:rPr>
        <w:t>总面积约1300平方米</w:t>
      </w:r>
      <w:r w:rsidR="001C7704">
        <w:rPr>
          <w:rFonts w:ascii="仿宋" w:eastAsia="仿宋" w:hAnsi="仿宋" w:hint="eastAsia"/>
          <w:sz w:val="28"/>
          <w:szCs w:val="28"/>
        </w:rPr>
        <w:t>,含单独就餐房间约200平方米，</w:t>
      </w:r>
      <w:r w:rsidR="00F114AC">
        <w:rPr>
          <w:rFonts w:ascii="仿宋" w:eastAsia="仿宋" w:hAnsi="仿宋" w:hint="eastAsia"/>
          <w:sz w:val="28"/>
          <w:szCs w:val="28"/>
        </w:rPr>
        <w:t>餐食加工区域面积约490平方米</w:t>
      </w:r>
      <w:r w:rsidR="00491CF6">
        <w:rPr>
          <w:rFonts w:ascii="仿宋" w:eastAsia="仿宋" w:hAnsi="仿宋" w:hint="eastAsia"/>
          <w:sz w:val="28"/>
          <w:szCs w:val="28"/>
        </w:rPr>
        <w:t>，</w:t>
      </w:r>
      <w:r w:rsidR="001C7704">
        <w:rPr>
          <w:rFonts w:ascii="仿宋" w:eastAsia="仿宋" w:hAnsi="仿宋" w:hint="eastAsia"/>
          <w:sz w:val="28"/>
          <w:szCs w:val="28"/>
        </w:rPr>
        <w:t>二层单独就餐房间约200</w:t>
      </w:r>
      <w:r w:rsidR="00491CF6">
        <w:rPr>
          <w:rFonts w:ascii="仿宋" w:eastAsia="仿宋" w:hAnsi="仿宋" w:hint="eastAsia"/>
          <w:sz w:val="28"/>
          <w:szCs w:val="28"/>
        </w:rPr>
        <w:t>平方米。后厨厨具、餐具</w:t>
      </w:r>
      <w:r w:rsidR="006612ED">
        <w:rPr>
          <w:rFonts w:ascii="仿宋" w:eastAsia="仿宋" w:hAnsi="仿宋" w:hint="eastAsia"/>
          <w:sz w:val="28"/>
          <w:szCs w:val="28"/>
        </w:rPr>
        <w:t>、冷藏冷冻</w:t>
      </w:r>
      <w:r w:rsidR="00491CF6">
        <w:rPr>
          <w:rFonts w:ascii="仿宋" w:eastAsia="仿宋" w:hAnsi="仿宋" w:hint="eastAsia"/>
          <w:sz w:val="28"/>
          <w:szCs w:val="28"/>
        </w:rPr>
        <w:t>等相关设备、设施齐全。</w:t>
      </w:r>
    </w:p>
    <w:p w:rsidR="000E0DCE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二、投标单位条件及须知</w:t>
      </w:r>
    </w:p>
    <w:p w:rsidR="000E0DCE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(一)资质：</w:t>
      </w:r>
    </w:p>
    <w:p w:rsidR="000E0DCE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1、</w:t>
      </w:r>
      <w:r w:rsidR="00491CF6" w:rsidRPr="00380FB0">
        <w:rPr>
          <w:rFonts w:ascii="仿宋" w:eastAsia="仿宋" w:hAnsi="仿宋" w:hint="eastAsia"/>
          <w:sz w:val="28"/>
          <w:szCs w:val="28"/>
        </w:rPr>
        <w:t>具有企业食堂或较大规模餐饮业(食堂)经营管理经验。</w:t>
      </w:r>
    </w:p>
    <w:p w:rsidR="000E0DCE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2</w:t>
      </w:r>
      <w:r w:rsidR="00166645" w:rsidRPr="00380FB0">
        <w:rPr>
          <w:rFonts w:ascii="仿宋" w:eastAsia="仿宋" w:hAnsi="仿宋" w:hint="eastAsia"/>
          <w:sz w:val="28"/>
          <w:szCs w:val="28"/>
        </w:rPr>
        <w:t>、</w:t>
      </w:r>
      <w:r w:rsidR="00491CF6" w:rsidRPr="00380FB0">
        <w:rPr>
          <w:rFonts w:ascii="仿宋" w:eastAsia="仿宋" w:hAnsi="仿宋" w:hint="eastAsia"/>
          <w:sz w:val="28"/>
          <w:szCs w:val="28"/>
        </w:rPr>
        <w:t>投标人需提供企业法人营业执照(副本)复印件、税务登记证(副本)复印件、单位代码证(副本)复印件、报价代表人的法定代表人授权书(以上文件均需加盖公章)。</w:t>
      </w:r>
    </w:p>
    <w:p w:rsidR="000E0DCE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3、</w:t>
      </w:r>
      <w:r w:rsidR="00491CF6" w:rsidRPr="00380FB0">
        <w:rPr>
          <w:rFonts w:ascii="仿宋" w:eastAsia="仿宋" w:hAnsi="仿宋" w:hint="eastAsia"/>
          <w:sz w:val="28"/>
          <w:szCs w:val="28"/>
        </w:rPr>
        <w:t>不接受个人投标。</w:t>
      </w:r>
    </w:p>
    <w:p w:rsidR="000E0DCE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(二)投标单位在经营期间，要做到以下要求：</w:t>
      </w:r>
    </w:p>
    <w:p w:rsidR="000E0DCE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1、要确保安全与饮食卫生。</w:t>
      </w:r>
    </w:p>
    <w:p w:rsidR="000E0DCE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2、保证一天三餐供应。食堂经营以供应饭菜、面食、小炒为主，做到品种应多样化。</w:t>
      </w:r>
      <w:r w:rsidR="000A5CA9">
        <w:rPr>
          <w:rFonts w:ascii="仿宋" w:eastAsia="仿宋" w:hAnsi="仿宋" w:hint="eastAsia"/>
          <w:sz w:val="28"/>
          <w:szCs w:val="28"/>
        </w:rPr>
        <w:t>中餐为自助餐方式，</w:t>
      </w:r>
      <w:r w:rsidR="00491CF6">
        <w:rPr>
          <w:rFonts w:ascii="仿宋" w:eastAsia="仿宋" w:hAnsi="仿宋" w:hint="eastAsia"/>
          <w:sz w:val="28"/>
          <w:szCs w:val="28"/>
        </w:rPr>
        <w:t>中</w:t>
      </w:r>
      <w:r w:rsidRPr="00380FB0">
        <w:rPr>
          <w:rFonts w:ascii="仿宋" w:eastAsia="仿宋" w:hAnsi="仿宋" w:hint="eastAsia"/>
          <w:sz w:val="28"/>
          <w:szCs w:val="28"/>
        </w:rPr>
        <w:t>餐</w:t>
      </w:r>
      <w:r w:rsidR="00491CF6">
        <w:rPr>
          <w:rFonts w:ascii="仿宋" w:eastAsia="仿宋" w:hAnsi="仿宋" w:hint="eastAsia"/>
          <w:sz w:val="28"/>
          <w:szCs w:val="28"/>
        </w:rPr>
        <w:t>、晚餐保证6菜一汤（荤菜不少于2种、半荤菜</w:t>
      </w:r>
      <w:r w:rsidRPr="00380FB0">
        <w:rPr>
          <w:rFonts w:ascii="仿宋" w:eastAsia="仿宋" w:hAnsi="仿宋" w:hint="eastAsia"/>
          <w:sz w:val="28"/>
          <w:szCs w:val="28"/>
        </w:rPr>
        <w:t>不少于2种</w:t>
      </w:r>
      <w:r w:rsidR="00491CF6">
        <w:rPr>
          <w:rFonts w:ascii="仿宋" w:eastAsia="仿宋" w:hAnsi="仿宋" w:hint="eastAsia"/>
          <w:sz w:val="28"/>
          <w:szCs w:val="28"/>
        </w:rPr>
        <w:t>、素菜不少于2种）</w:t>
      </w:r>
      <w:r w:rsidRPr="00380FB0">
        <w:rPr>
          <w:rFonts w:ascii="仿宋" w:eastAsia="仿宋" w:hAnsi="仿宋" w:hint="eastAsia"/>
          <w:sz w:val="28"/>
          <w:szCs w:val="28"/>
        </w:rPr>
        <w:t>，早餐</w:t>
      </w:r>
      <w:r w:rsidR="00491CF6">
        <w:rPr>
          <w:rFonts w:ascii="仿宋" w:eastAsia="仿宋" w:hAnsi="仿宋" w:hint="eastAsia"/>
          <w:sz w:val="28"/>
          <w:szCs w:val="28"/>
        </w:rPr>
        <w:t>保证粉、</w:t>
      </w:r>
      <w:r w:rsidR="00491CF6">
        <w:rPr>
          <w:rFonts w:ascii="仿宋" w:eastAsia="仿宋" w:hAnsi="仿宋" w:hint="eastAsia"/>
          <w:sz w:val="28"/>
          <w:szCs w:val="28"/>
        </w:rPr>
        <w:lastRenderedPageBreak/>
        <w:t>面、面食、鸡蛋、稀饭等供应</w:t>
      </w:r>
      <w:r w:rsidR="000D3DB0" w:rsidRPr="00380FB0">
        <w:rPr>
          <w:rFonts w:ascii="仿宋" w:eastAsia="仿宋" w:hAnsi="仿宋" w:hint="eastAsia"/>
          <w:sz w:val="28"/>
          <w:szCs w:val="28"/>
        </w:rPr>
        <w:t>。</w:t>
      </w:r>
    </w:p>
    <w:p w:rsidR="00682A44" w:rsidRPr="00380FB0" w:rsidRDefault="000D3DB0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3</w:t>
      </w:r>
      <w:r w:rsidR="00EF3A5C" w:rsidRPr="00380FB0">
        <w:rPr>
          <w:rFonts w:ascii="仿宋" w:eastAsia="仿宋" w:hAnsi="仿宋" w:hint="eastAsia"/>
          <w:sz w:val="28"/>
          <w:szCs w:val="28"/>
        </w:rPr>
        <w:t>、根据招标方工作安排，合理安排食堂开放时间(含</w:t>
      </w:r>
      <w:r w:rsidR="009A331F" w:rsidRPr="00380FB0">
        <w:rPr>
          <w:rFonts w:ascii="仿宋" w:eastAsia="仿宋" w:hAnsi="仿宋" w:hint="eastAsia"/>
          <w:sz w:val="28"/>
          <w:szCs w:val="28"/>
        </w:rPr>
        <w:t>节假日</w:t>
      </w:r>
      <w:r w:rsidR="00EF3A5C" w:rsidRPr="00380FB0">
        <w:rPr>
          <w:rFonts w:ascii="仿宋" w:eastAsia="仿宋" w:hAnsi="仿宋" w:hint="eastAsia"/>
          <w:sz w:val="28"/>
          <w:szCs w:val="28"/>
        </w:rPr>
        <w:t>假期间)。</w:t>
      </w:r>
      <w:r w:rsidR="00682A44">
        <w:rPr>
          <w:rFonts w:ascii="仿宋" w:eastAsia="仿宋" w:hAnsi="仿宋" w:hint="eastAsia"/>
          <w:sz w:val="28"/>
          <w:szCs w:val="28"/>
        </w:rPr>
        <w:t>早餐供应时间：7:00至8:00，中餐供应时间：11：30至13:00，</w:t>
      </w:r>
      <w:r w:rsidR="008179F0">
        <w:rPr>
          <w:rFonts w:ascii="仿宋" w:eastAsia="仿宋" w:hAnsi="仿宋" w:hint="eastAsia"/>
          <w:sz w:val="28"/>
          <w:szCs w:val="28"/>
        </w:rPr>
        <w:t>晚餐供应时间：17:00至18:00。</w:t>
      </w:r>
    </w:p>
    <w:p w:rsidR="000E0DCE" w:rsidRPr="00380FB0" w:rsidRDefault="000D3DB0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4</w:t>
      </w:r>
      <w:r w:rsidR="00EF3A5C" w:rsidRPr="00380FB0">
        <w:rPr>
          <w:rFonts w:ascii="仿宋" w:eastAsia="仿宋" w:hAnsi="仿宋" w:hint="eastAsia"/>
          <w:sz w:val="28"/>
          <w:szCs w:val="28"/>
        </w:rPr>
        <w:t>、投标单位在食堂经营期间要严格执行《食品卫生法》及</w:t>
      </w:r>
      <w:r w:rsidR="009A331F" w:rsidRPr="00380FB0">
        <w:rPr>
          <w:rFonts w:ascii="仿宋" w:eastAsia="仿宋" w:hAnsi="仿宋" w:hint="eastAsia"/>
          <w:sz w:val="28"/>
          <w:szCs w:val="28"/>
        </w:rPr>
        <w:t>招标方</w:t>
      </w:r>
      <w:r w:rsidR="00EF3A5C" w:rsidRPr="00380FB0">
        <w:rPr>
          <w:rFonts w:ascii="仿宋" w:eastAsia="仿宋" w:hAnsi="仿宋" w:hint="eastAsia"/>
          <w:sz w:val="28"/>
          <w:szCs w:val="28"/>
        </w:rPr>
        <w:t>有关规定，否则造成的一切后果投标单位应承担其全部赔偿责任，包括政府行政部门的所有罚款和法律责任。主动接受</w:t>
      </w:r>
      <w:r w:rsidR="009A331F" w:rsidRPr="00380FB0">
        <w:rPr>
          <w:rFonts w:ascii="仿宋" w:eastAsia="仿宋" w:hAnsi="仿宋" w:hint="eastAsia"/>
          <w:sz w:val="28"/>
          <w:szCs w:val="28"/>
        </w:rPr>
        <w:t>招标方</w:t>
      </w:r>
      <w:r w:rsidR="00EF3A5C" w:rsidRPr="00380FB0">
        <w:rPr>
          <w:rFonts w:ascii="仿宋" w:eastAsia="仿宋" w:hAnsi="仿宋" w:hint="eastAsia"/>
          <w:sz w:val="28"/>
          <w:szCs w:val="28"/>
        </w:rPr>
        <w:t>和国家食品卫生部门的检查与监督。</w:t>
      </w:r>
    </w:p>
    <w:p w:rsidR="000E0DCE" w:rsidRPr="00380FB0" w:rsidRDefault="000D3DB0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5</w:t>
      </w:r>
      <w:r w:rsidR="00EF3A5C" w:rsidRPr="00380FB0">
        <w:rPr>
          <w:rFonts w:ascii="仿宋" w:eastAsia="仿宋" w:hAnsi="仿宋" w:hint="eastAsia"/>
          <w:sz w:val="28"/>
          <w:szCs w:val="28"/>
        </w:rPr>
        <w:t>、投标单位聘请的员工必须符合《中华人民共和国劳动法》的有关要求，承担食堂人员工资、福利、社保等费用。乙方所有工作人员必须及时交验个人身份证、健康证等。不准聘用童工、“两劳释放”及有劣迹人员。未取得健康证明进入工作岗位的，被检查发现一人次扣其违约金人民币贰佰元。投标单位应对工作人员进行管理，并进行防疫、防火等各项安全教育。如果发生工伤及其他事故，所有费用及责任由投标单位承担。</w:t>
      </w:r>
    </w:p>
    <w:p w:rsidR="000E0DCE" w:rsidRPr="00380FB0" w:rsidRDefault="000D3DB0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6</w:t>
      </w:r>
      <w:r w:rsidR="00EF3A5C" w:rsidRPr="00380FB0">
        <w:rPr>
          <w:rFonts w:ascii="仿宋" w:eastAsia="仿宋" w:hAnsi="仿宋" w:hint="eastAsia"/>
          <w:sz w:val="28"/>
          <w:szCs w:val="28"/>
        </w:rPr>
        <w:t>、投标单位必须按照国家有关规定建立健全《食堂餐饮安全管理制度》等相关制度。</w:t>
      </w:r>
    </w:p>
    <w:p w:rsidR="000E0DCE" w:rsidRPr="00380FB0" w:rsidRDefault="000D3DB0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7</w:t>
      </w:r>
      <w:r w:rsidR="00EF3A5C" w:rsidRPr="00380FB0">
        <w:rPr>
          <w:rFonts w:ascii="仿宋" w:eastAsia="仿宋" w:hAnsi="仿宋" w:hint="eastAsia"/>
          <w:sz w:val="28"/>
          <w:szCs w:val="28"/>
        </w:rPr>
        <w:t>、投标单位须按</w:t>
      </w:r>
      <w:r w:rsidR="009A331F" w:rsidRPr="00380FB0">
        <w:rPr>
          <w:rFonts w:ascii="仿宋" w:eastAsia="仿宋" w:hAnsi="仿宋" w:hint="eastAsia"/>
          <w:sz w:val="28"/>
          <w:szCs w:val="28"/>
        </w:rPr>
        <w:t>招标方</w:t>
      </w:r>
      <w:r w:rsidR="00EF3A5C" w:rsidRPr="00380FB0">
        <w:rPr>
          <w:rFonts w:ascii="仿宋" w:eastAsia="仿宋" w:hAnsi="仿宋" w:hint="eastAsia"/>
          <w:sz w:val="28"/>
          <w:szCs w:val="28"/>
        </w:rPr>
        <w:t>作息时间营业，遵守</w:t>
      </w:r>
      <w:r w:rsidR="009A331F" w:rsidRPr="00380FB0">
        <w:rPr>
          <w:rFonts w:ascii="仿宋" w:eastAsia="仿宋" w:hAnsi="仿宋" w:hint="eastAsia"/>
          <w:sz w:val="28"/>
          <w:szCs w:val="28"/>
        </w:rPr>
        <w:t>招标方</w:t>
      </w:r>
      <w:r w:rsidR="00EF3A5C" w:rsidRPr="00380FB0">
        <w:rPr>
          <w:rFonts w:ascii="仿宋" w:eastAsia="仿宋" w:hAnsi="仿宋" w:hint="eastAsia"/>
          <w:sz w:val="28"/>
          <w:szCs w:val="28"/>
        </w:rPr>
        <w:t>有关规章制度，不得影响</w:t>
      </w:r>
      <w:r w:rsidR="009A331F" w:rsidRPr="00380FB0">
        <w:rPr>
          <w:rFonts w:ascii="仿宋" w:eastAsia="仿宋" w:hAnsi="仿宋" w:hint="eastAsia"/>
          <w:sz w:val="28"/>
          <w:szCs w:val="28"/>
        </w:rPr>
        <w:t>招标方</w:t>
      </w:r>
      <w:r w:rsidR="00C966C0">
        <w:rPr>
          <w:rFonts w:ascii="仿宋" w:eastAsia="仿宋" w:hAnsi="仿宋" w:hint="eastAsia"/>
          <w:sz w:val="28"/>
          <w:szCs w:val="28"/>
        </w:rPr>
        <w:t>科研生产</w:t>
      </w:r>
      <w:r w:rsidR="00EF3A5C" w:rsidRPr="00380FB0">
        <w:rPr>
          <w:rFonts w:ascii="仿宋" w:eastAsia="仿宋" w:hAnsi="仿宋" w:hint="eastAsia"/>
          <w:sz w:val="28"/>
          <w:szCs w:val="28"/>
        </w:rPr>
        <w:t>秩序。</w:t>
      </w:r>
    </w:p>
    <w:p w:rsidR="000E0DCE" w:rsidRPr="00380FB0" w:rsidRDefault="000D3DB0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8</w:t>
      </w:r>
      <w:r w:rsidR="00EF3A5C" w:rsidRPr="00380FB0">
        <w:rPr>
          <w:rFonts w:ascii="仿宋" w:eastAsia="仿宋" w:hAnsi="仿宋" w:hint="eastAsia"/>
          <w:sz w:val="28"/>
          <w:szCs w:val="28"/>
        </w:rPr>
        <w:t>、投标单位在食堂经营活动中</w:t>
      </w:r>
      <w:r w:rsidR="000A5CA9">
        <w:rPr>
          <w:rFonts w:ascii="仿宋" w:eastAsia="仿宋" w:hAnsi="仿宋" w:hint="eastAsia"/>
          <w:sz w:val="28"/>
          <w:szCs w:val="28"/>
        </w:rPr>
        <w:t>与招标方共同</w:t>
      </w:r>
      <w:r w:rsidR="00EF3A5C" w:rsidRPr="00380FB0">
        <w:rPr>
          <w:rFonts w:ascii="仿宋" w:eastAsia="仿宋" w:hAnsi="仿宋" w:hint="eastAsia"/>
          <w:sz w:val="28"/>
          <w:szCs w:val="28"/>
        </w:rPr>
        <w:t>定价，但不得牟取暴利，自觉接受</w:t>
      </w:r>
      <w:r w:rsidR="009A331F" w:rsidRPr="00380FB0">
        <w:rPr>
          <w:rFonts w:ascii="仿宋" w:eastAsia="仿宋" w:hAnsi="仿宋" w:hint="eastAsia"/>
          <w:sz w:val="28"/>
          <w:szCs w:val="28"/>
        </w:rPr>
        <w:t>招标方</w:t>
      </w:r>
      <w:r w:rsidR="00EF3A5C" w:rsidRPr="00380FB0">
        <w:rPr>
          <w:rFonts w:ascii="仿宋" w:eastAsia="仿宋" w:hAnsi="仿宋" w:hint="eastAsia"/>
          <w:sz w:val="28"/>
          <w:szCs w:val="28"/>
        </w:rPr>
        <w:t>物价监督。否则，</w:t>
      </w:r>
      <w:r w:rsidR="009A331F" w:rsidRPr="00380FB0">
        <w:rPr>
          <w:rFonts w:ascii="仿宋" w:eastAsia="仿宋" w:hAnsi="仿宋" w:hint="eastAsia"/>
          <w:sz w:val="28"/>
          <w:szCs w:val="28"/>
        </w:rPr>
        <w:t>招标方</w:t>
      </w:r>
      <w:r w:rsidR="00EF3A5C" w:rsidRPr="00380FB0">
        <w:rPr>
          <w:rFonts w:ascii="仿宋" w:eastAsia="仿宋" w:hAnsi="仿宋" w:hint="eastAsia"/>
          <w:sz w:val="28"/>
          <w:szCs w:val="28"/>
        </w:rPr>
        <w:t>有权中止合同并不退还财产押金。</w:t>
      </w:r>
    </w:p>
    <w:p w:rsidR="000E0DCE" w:rsidRPr="00380FB0" w:rsidRDefault="000D3DB0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9</w:t>
      </w:r>
      <w:r w:rsidR="00EF3A5C" w:rsidRPr="00380FB0">
        <w:rPr>
          <w:rFonts w:ascii="仿宋" w:eastAsia="仿宋" w:hAnsi="仿宋" w:hint="eastAsia"/>
          <w:sz w:val="28"/>
          <w:szCs w:val="28"/>
        </w:rPr>
        <w:t>、投标单位应加强防火、防盗、防爆等安全保卫工作，定期检查电源</w:t>
      </w:r>
      <w:r w:rsidR="004E5F29">
        <w:rPr>
          <w:rFonts w:ascii="仿宋" w:eastAsia="仿宋" w:hAnsi="仿宋" w:hint="eastAsia"/>
          <w:sz w:val="28"/>
          <w:szCs w:val="28"/>
        </w:rPr>
        <w:t>、火</w:t>
      </w:r>
      <w:r w:rsidR="00EF3A5C" w:rsidRPr="00380FB0">
        <w:rPr>
          <w:rFonts w:ascii="仿宋" w:eastAsia="仿宋" w:hAnsi="仿宋" w:hint="eastAsia"/>
          <w:sz w:val="28"/>
          <w:szCs w:val="28"/>
        </w:rPr>
        <w:t>源。对易燃物品应妥善使用和保管，确保安全无事故。投</w:t>
      </w:r>
      <w:r w:rsidR="00EF3A5C" w:rsidRPr="00380FB0">
        <w:rPr>
          <w:rFonts w:ascii="仿宋" w:eastAsia="仿宋" w:hAnsi="仿宋" w:hint="eastAsia"/>
          <w:sz w:val="28"/>
          <w:szCs w:val="28"/>
        </w:rPr>
        <w:lastRenderedPageBreak/>
        <w:t>标单位必须接受</w:t>
      </w:r>
      <w:r w:rsidR="009A331F" w:rsidRPr="00380FB0">
        <w:rPr>
          <w:rFonts w:ascii="仿宋" w:eastAsia="仿宋" w:hAnsi="仿宋" w:hint="eastAsia"/>
          <w:sz w:val="28"/>
          <w:szCs w:val="28"/>
        </w:rPr>
        <w:t>招标方</w:t>
      </w:r>
      <w:r w:rsidR="00EF3A5C" w:rsidRPr="00380FB0">
        <w:rPr>
          <w:rFonts w:ascii="仿宋" w:eastAsia="仿宋" w:hAnsi="仿宋" w:hint="eastAsia"/>
          <w:sz w:val="28"/>
          <w:szCs w:val="28"/>
        </w:rPr>
        <w:t>防火、防食物中毒等检查监督，执行</w:t>
      </w:r>
      <w:r w:rsidR="009A331F" w:rsidRPr="00380FB0">
        <w:rPr>
          <w:rFonts w:ascii="仿宋" w:eastAsia="仿宋" w:hAnsi="仿宋" w:hint="eastAsia"/>
          <w:sz w:val="28"/>
          <w:szCs w:val="28"/>
        </w:rPr>
        <w:t>招标方</w:t>
      </w:r>
      <w:r w:rsidR="00EF3A5C" w:rsidRPr="00380FB0">
        <w:rPr>
          <w:rFonts w:ascii="仿宋" w:eastAsia="仿宋" w:hAnsi="仿宋" w:hint="eastAsia"/>
          <w:sz w:val="28"/>
          <w:szCs w:val="28"/>
        </w:rPr>
        <w:t>的整改意见。</w:t>
      </w:r>
    </w:p>
    <w:p w:rsidR="000E0DCE" w:rsidRPr="00380FB0" w:rsidRDefault="00237430" w:rsidP="003F2847">
      <w:pPr>
        <w:spacing w:line="560" w:lineRule="exact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 xml:space="preserve">    </w:t>
      </w:r>
      <w:r w:rsidR="000D3DB0" w:rsidRPr="00380FB0">
        <w:rPr>
          <w:rFonts w:ascii="仿宋" w:eastAsia="仿宋" w:hAnsi="仿宋" w:hint="eastAsia"/>
          <w:sz w:val="28"/>
          <w:szCs w:val="28"/>
        </w:rPr>
        <w:t>10</w:t>
      </w:r>
      <w:r w:rsidR="00EF3A5C" w:rsidRPr="00380FB0">
        <w:rPr>
          <w:rFonts w:ascii="仿宋" w:eastAsia="仿宋" w:hAnsi="仿宋" w:hint="eastAsia"/>
          <w:sz w:val="28"/>
          <w:szCs w:val="28"/>
        </w:rPr>
        <w:t>、</w:t>
      </w:r>
      <w:r w:rsidR="009A331F" w:rsidRPr="00380FB0">
        <w:rPr>
          <w:rFonts w:ascii="仿宋" w:eastAsia="仿宋" w:hAnsi="仿宋" w:hint="eastAsia"/>
          <w:sz w:val="28"/>
          <w:szCs w:val="28"/>
        </w:rPr>
        <w:t>招标方</w:t>
      </w:r>
      <w:r w:rsidR="00EF3A5C" w:rsidRPr="00380FB0">
        <w:rPr>
          <w:rFonts w:ascii="仿宋" w:eastAsia="仿宋" w:hAnsi="仿宋" w:hint="eastAsia"/>
          <w:sz w:val="28"/>
          <w:szCs w:val="28"/>
        </w:rPr>
        <w:t>移交给投标单位使用的食堂售饭菜窗口的收银机应妥善使用和保管，一经损坏，立即修复。如经营者发现</w:t>
      </w:r>
      <w:r w:rsidR="009A331F" w:rsidRPr="00380FB0">
        <w:rPr>
          <w:rFonts w:ascii="仿宋" w:eastAsia="仿宋" w:hAnsi="仿宋" w:hint="eastAsia"/>
          <w:sz w:val="28"/>
          <w:szCs w:val="28"/>
        </w:rPr>
        <w:t>职工</w:t>
      </w:r>
      <w:r w:rsidR="00EF3A5C" w:rsidRPr="00380FB0">
        <w:rPr>
          <w:rFonts w:ascii="仿宋" w:eastAsia="仿宋" w:hAnsi="仿宋" w:hint="eastAsia"/>
          <w:sz w:val="28"/>
          <w:szCs w:val="28"/>
        </w:rPr>
        <w:t>遗忘拿走的饭卡，必须立即交给</w:t>
      </w:r>
      <w:r w:rsidR="009A331F" w:rsidRPr="00380FB0">
        <w:rPr>
          <w:rFonts w:ascii="仿宋" w:eastAsia="仿宋" w:hAnsi="仿宋" w:hint="eastAsia"/>
          <w:sz w:val="28"/>
          <w:szCs w:val="28"/>
        </w:rPr>
        <w:t>招标方</w:t>
      </w:r>
      <w:r w:rsidR="00EF3A5C" w:rsidRPr="00380FB0">
        <w:rPr>
          <w:rFonts w:ascii="仿宋" w:eastAsia="仿宋" w:hAnsi="仿宋" w:hint="eastAsia"/>
          <w:sz w:val="28"/>
          <w:szCs w:val="28"/>
        </w:rPr>
        <w:t>有关负责人，严禁套支。否则将承担相应的法律责任。</w:t>
      </w:r>
    </w:p>
    <w:p w:rsidR="000E0DCE" w:rsidRPr="00380FB0" w:rsidRDefault="000D3DB0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11</w:t>
      </w:r>
      <w:r w:rsidR="00EF3A5C" w:rsidRPr="00380FB0">
        <w:rPr>
          <w:rFonts w:ascii="仿宋" w:eastAsia="仿宋" w:hAnsi="仿宋" w:hint="eastAsia"/>
          <w:sz w:val="28"/>
          <w:szCs w:val="28"/>
        </w:rPr>
        <w:t>、投标单位必须按国家有关规定缴纳各种费税。</w:t>
      </w:r>
    </w:p>
    <w:p w:rsidR="000E0DCE" w:rsidRPr="00380FB0" w:rsidRDefault="000D3DB0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12</w:t>
      </w:r>
      <w:r w:rsidR="00EF3A5C" w:rsidRPr="00380FB0">
        <w:rPr>
          <w:rFonts w:ascii="仿宋" w:eastAsia="仿宋" w:hAnsi="仿宋" w:hint="eastAsia"/>
          <w:sz w:val="28"/>
          <w:szCs w:val="28"/>
        </w:rPr>
        <w:t>、投标单位自行承担食堂垃圾转运费用。</w:t>
      </w:r>
    </w:p>
    <w:p w:rsidR="000E0DCE" w:rsidRPr="00380FB0" w:rsidRDefault="000D3DB0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13</w:t>
      </w:r>
      <w:r w:rsidR="00EF3A5C" w:rsidRPr="00380FB0">
        <w:rPr>
          <w:rFonts w:ascii="仿宋" w:eastAsia="仿宋" w:hAnsi="仿宋" w:hint="eastAsia"/>
          <w:sz w:val="28"/>
          <w:szCs w:val="28"/>
        </w:rPr>
        <w:t>、投标单位在经营食堂期间自负盈亏，其在社会活动中所产生的债权、债务均由投标单位负责，</w:t>
      </w:r>
      <w:r w:rsidR="009A331F" w:rsidRPr="00380FB0">
        <w:rPr>
          <w:rFonts w:ascii="仿宋" w:eastAsia="仿宋" w:hAnsi="仿宋" w:hint="eastAsia"/>
          <w:sz w:val="28"/>
          <w:szCs w:val="28"/>
        </w:rPr>
        <w:t>招标方</w:t>
      </w:r>
      <w:r w:rsidR="00EF3A5C" w:rsidRPr="00380FB0">
        <w:rPr>
          <w:rFonts w:ascii="仿宋" w:eastAsia="仿宋" w:hAnsi="仿宋" w:hint="eastAsia"/>
          <w:sz w:val="28"/>
          <w:szCs w:val="28"/>
        </w:rPr>
        <w:t>概不负任何责任。</w:t>
      </w:r>
    </w:p>
    <w:p w:rsidR="000E0DCE" w:rsidRPr="00380FB0" w:rsidRDefault="000D3DB0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14</w:t>
      </w:r>
      <w:r w:rsidR="00EF3A5C" w:rsidRPr="00380FB0">
        <w:rPr>
          <w:rFonts w:ascii="仿宋" w:eastAsia="仿宋" w:hAnsi="仿宋" w:hint="eastAsia"/>
          <w:sz w:val="28"/>
          <w:szCs w:val="28"/>
        </w:rPr>
        <w:t>、食堂卫生许可证由投标单位办理，</w:t>
      </w:r>
      <w:r w:rsidR="009A331F" w:rsidRPr="00380FB0">
        <w:rPr>
          <w:rFonts w:ascii="仿宋" w:eastAsia="仿宋" w:hAnsi="仿宋" w:hint="eastAsia"/>
          <w:sz w:val="28"/>
          <w:szCs w:val="28"/>
        </w:rPr>
        <w:t>招标方</w:t>
      </w:r>
      <w:r w:rsidR="00EF3A5C" w:rsidRPr="00380FB0">
        <w:rPr>
          <w:rFonts w:ascii="仿宋" w:eastAsia="仿宋" w:hAnsi="仿宋" w:hint="eastAsia"/>
          <w:sz w:val="28"/>
          <w:szCs w:val="28"/>
        </w:rPr>
        <w:t>负责协助。所需费用由投标单位承担。因投标单位原因造成许可证延误，造成后果由投标单位负责。</w:t>
      </w:r>
    </w:p>
    <w:p w:rsidR="000E0DCE" w:rsidRPr="00380FB0" w:rsidRDefault="000D3DB0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15</w:t>
      </w:r>
      <w:r w:rsidR="00EF3A5C" w:rsidRPr="00380FB0">
        <w:rPr>
          <w:rFonts w:ascii="仿宋" w:eastAsia="仿宋" w:hAnsi="仿宋" w:hint="eastAsia"/>
          <w:sz w:val="28"/>
          <w:szCs w:val="28"/>
        </w:rPr>
        <w:t>、</w:t>
      </w:r>
      <w:r w:rsidR="004E5F29" w:rsidRPr="00380FB0">
        <w:rPr>
          <w:rFonts w:ascii="仿宋" w:eastAsia="仿宋" w:hAnsi="仿宋" w:hint="eastAsia"/>
          <w:sz w:val="28"/>
          <w:szCs w:val="28"/>
        </w:rPr>
        <w:t>投标单位不得转租转包，不得经营餐饮服务之外的非法项目。无特殊原因，双方均不得终止合同，违约方应支付守约方违约金人民币叁万元整。若因政府有关部门责令终止、招标方因新校区建成整体搬迁等不可抗原因造成合同终止时，双方均不负责赔偿责任。</w:t>
      </w:r>
    </w:p>
    <w:p w:rsidR="000E0DCE" w:rsidRPr="00380FB0" w:rsidRDefault="000D3DB0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16</w:t>
      </w:r>
      <w:r w:rsidR="00EF3A5C" w:rsidRPr="00380FB0">
        <w:rPr>
          <w:rFonts w:ascii="仿宋" w:eastAsia="仿宋" w:hAnsi="仿宋" w:hint="eastAsia"/>
          <w:sz w:val="28"/>
          <w:szCs w:val="28"/>
        </w:rPr>
        <w:t>、</w:t>
      </w:r>
      <w:r w:rsidR="0029039E" w:rsidRPr="00380FB0">
        <w:rPr>
          <w:rFonts w:ascii="仿宋" w:eastAsia="仿宋" w:hAnsi="仿宋" w:hint="eastAsia"/>
          <w:sz w:val="28"/>
          <w:szCs w:val="28"/>
        </w:rPr>
        <w:t>招标方提供给投标单位的所有设备设施(包括水电设施)，均由投标单位负责保管和维修，所需费用全部由投标单位承担，如有</w:t>
      </w:r>
      <w:r w:rsidR="0029039E">
        <w:rPr>
          <w:rFonts w:ascii="仿宋" w:eastAsia="仿宋" w:hAnsi="仿宋" w:hint="eastAsia"/>
          <w:sz w:val="28"/>
          <w:szCs w:val="28"/>
        </w:rPr>
        <w:t>非正常使用导致的</w:t>
      </w:r>
      <w:r w:rsidR="0029039E" w:rsidRPr="00380FB0">
        <w:rPr>
          <w:rFonts w:ascii="仿宋" w:eastAsia="仿宋" w:hAnsi="仿宋" w:hint="eastAsia"/>
          <w:sz w:val="28"/>
          <w:szCs w:val="28"/>
        </w:rPr>
        <w:t>损坏或丢失，应按</w:t>
      </w:r>
      <w:r w:rsidR="0029039E">
        <w:rPr>
          <w:rFonts w:ascii="仿宋" w:eastAsia="仿宋" w:hAnsi="仿宋" w:hint="eastAsia"/>
          <w:sz w:val="28"/>
          <w:szCs w:val="28"/>
        </w:rPr>
        <w:t>按招标方采购</w:t>
      </w:r>
      <w:r w:rsidR="0029039E" w:rsidRPr="00380FB0">
        <w:rPr>
          <w:rFonts w:ascii="仿宋" w:eastAsia="仿宋" w:hAnsi="仿宋" w:hint="eastAsia"/>
          <w:sz w:val="28"/>
          <w:szCs w:val="28"/>
        </w:rPr>
        <w:t>价格</w:t>
      </w:r>
      <w:r w:rsidR="0029039E">
        <w:rPr>
          <w:rFonts w:ascii="仿宋" w:eastAsia="仿宋" w:hAnsi="仿宋" w:hint="eastAsia"/>
          <w:sz w:val="28"/>
          <w:szCs w:val="28"/>
        </w:rPr>
        <w:t>予以</w:t>
      </w:r>
      <w:r w:rsidR="0029039E" w:rsidRPr="00380FB0">
        <w:rPr>
          <w:rFonts w:ascii="仿宋" w:eastAsia="仿宋" w:hAnsi="仿宋" w:hint="eastAsia"/>
          <w:sz w:val="28"/>
          <w:szCs w:val="28"/>
        </w:rPr>
        <w:t>赔偿</w:t>
      </w:r>
      <w:r w:rsidR="0029039E">
        <w:rPr>
          <w:rFonts w:ascii="仿宋" w:eastAsia="仿宋" w:hAnsi="仿宋" w:hint="eastAsia"/>
          <w:sz w:val="28"/>
          <w:szCs w:val="28"/>
        </w:rPr>
        <w:t>。</w:t>
      </w:r>
      <w:r w:rsidR="0029039E" w:rsidRPr="00380FB0">
        <w:rPr>
          <w:rFonts w:ascii="仿宋" w:eastAsia="仿宋" w:hAnsi="仿宋" w:hint="eastAsia"/>
          <w:sz w:val="28"/>
          <w:szCs w:val="28"/>
        </w:rPr>
        <w:t>不得随意拆除现有设备及设施。但投标单位</w:t>
      </w:r>
      <w:r w:rsidR="0029039E">
        <w:rPr>
          <w:rFonts w:ascii="仿宋" w:eastAsia="仿宋" w:hAnsi="仿宋" w:hint="eastAsia"/>
          <w:sz w:val="28"/>
          <w:szCs w:val="28"/>
        </w:rPr>
        <w:t>自行</w:t>
      </w:r>
      <w:r w:rsidR="0029039E" w:rsidRPr="00380FB0">
        <w:rPr>
          <w:rFonts w:ascii="仿宋" w:eastAsia="仿宋" w:hAnsi="仿宋" w:hint="eastAsia"/>
          <w:sz w:val="28"/>
          <w:szCs w:val="28"/>
        </w:rPr>
        <w:t>添置的可移动的设施及设备，在合同期满后，所有权归投标单位。</w:t>
      </w:r>
    </w:p>
    <w:p w:rsidR="009A331F" w:rsidRPr="00380FB0" w:rsidRDefault="000D3DB0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17</w:t>
      </w:r>
      <w:r w:rsidR="00EF3A5C" w:rsidRPr="00380FB0">
        <w:rPr>
          <w:rFonts w:ascii="仿宋" w:eastAsia="仿宋" w:hAnsi="仿宋" w:hint="eastAsia"/>
          <w:sz w:val="28"/>
          <w:szCs w:val="28"/>
        </w:rPr>
        <w:t>、</w:t>
      </w:r>
      <w:r w:rsidR="0029039E" w:rsidRPr="00380FB0">
        <w:rPr>
          <w:rFonts w:ascii="仿宋" w:eastAsia="仿宋" w:hAnsi="仿宋" w:hint="eastAsia"/>
          <w:sz w:val="28"/>
          <w:szCs w:val="28"/>
        </w:rPr>
        <w:t>招标方将指派专人对食堂进行管理。</w:t>
      </w:r>
    </w:p>
    <w:p w:rsidR="000E0DCE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三、投标书编制</w:t>
      </w:r>
    </w:p>
    <w:p w:rsidR="000E0DCE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lastRenderedPageBreak/>
        <w:t>(一)投标书的组成(按照以下顺序编制投标书)</w:t>
      </w:r>
    </w:p>
    <w:p w:rsidR="000E0DCE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1、公司简</w:t>
      </w:r>
      <w:r w:rsidRPr="00E57CC4">
        <w:rPr>
          <w:rFonts w:ascii="仿宋" w:eastAsia="仿宋" w:hAnsi="仿宋" w:hint="eastAsia"/>
          <w:sz w:val="28"/>
          <w:szCs w:val="28"/>
        </w:rPr>
        <w:t>介</w:t>
      </w:r>
      <w:r w:rsidR="00E57CC4" w:rsidRPr="00E57CC4">
        <w:rPr>
          <w:rFonts w:ascii="仿宋" w:eastAsia="仿宋" w:hAnsi="仿宋" w:hint="eastAsia"/>
          <w:sz w:val="28"/>
          <w:szCs w:val="28"/>
        </w:rPr>
        <w:t>,</w:t>
      </w:r>
      <w:r w:rsidRPr="00380FB0">
        <w:rPr>
          <w:rFonts w:ascii="仿宋" w:eastAsia="仿宋" w:hAnsi="仿宋" w:hint="eastAsia"/>
          <w:sz w:val="28"/>
          <w:szCs w:val="28"/>
        </w:rPr>
        <w:t>包括企业概况、法人代表或法人代表授权书、餐饮企业营业执照复印件、卫生许可证以及企业代码复印件(需附相关证明材料)。</w:t>
      </w:r>
    </w:p>
    <w:p w:rsidR="000E0DCE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2、经营业绩(需附相关证明材料)。</w:t>
      </w:r>
    </w:p>
    <w:p w:rsidR="000E0DCE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3、制定食堂经营方案，方案内容主要包括以下几点:</w:t>
      </w:r>
    </w:p>
    <w:p w:rsidR="009A331F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(l)人员配备;</w:t>
      </w:r>
    </w:p>
    <w:p w:rsidR="009A331F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(2)规章制度、实施措施;</w:t>
      </w:r>
    </w:p>
    <w:p w:rsidR="009A331F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(3)经营方案;</w:t>
      </w:r>
    </w:p>
    <w:p w:rsidR="009A331F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(4)方式及品种;</w:t>
      </w:r>
    </w:p>
    <w:p w:rsidR="009A331F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(5)经营内容(包括原料的采购、卫生保障、饭菜价位的制定等各方面);</w:t>
      </w:r>
    </w:p>
    <w:p w:rsidR="0065768F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(6)人员招聘(工资、福利、伤残、社医保等);</w:t>
      </w:r>
    </w:p>
    <w:p w:rsidR="0065768F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(7)违约责任的承担与赔偿;</w:t>
      </w:r>
    </w:p>
    <w:p w:rsidR="000E0DCE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(8)其他</w:t>
      </w:r>
      <w:r w:rsidR="0065768F" w:rsidRPr="00380FB0">
        <w:rPr>
          <w:rFonts w:ascii="仿宋" w:eastAsia="仿宋" w:hAnsi="仿宋" w:hint="eastAsia"/>
          <w:sz w:val="28"/>
          <w:szCs w:val="28"/>
        </w:rPr>
        <w:t>。</w:t>
      </w:r>
    </w:p>
    <w:p w:rsidR="000E0DCE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4、安全承诺书(财产、人员、食品、水电火等)。</w:t>
      </w:r>
    </w:p>
    <w:p w:rsidR="000E0DCE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(二)投标文件要求</w:t>
      </w:r>
    </w:p>
    <w:p w:rsidR="000E0DCE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1、投标书要求A4纸编制。投标书应打印，不得有加行、涂抹或修改。如有修改必须在修改部位加盖公章。</w:t>
      </w:r>
    </w:p>
    <w:p w:rsidR="000E0DCE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2、投标书要求有两本。正本一本，副本一本。密封后在规定时间内送到</w:t>
      </w:r>
      <w:r w:rsidR="00A835E1" w:rsidRPr="00380FB0">
        <w:rPr>
          <w:rFonts w:ascii="仿宋" w:eastAsia="仿宋" w:hAnsi="仿宋" w:hint="eastAsia"/>
          <w:sz w:val="28"/>
          <w:szCs w:val="28"/>
        </w:rPr>
        <w:t>贵州航天林泉电机有限公司</w:t>
      </w:r>
      <w:r w:rsidR="009A331F" w:rsidRPr="00380FB0">
        <w:rPr>
          <w:rFonts w:ascii="仿宋" w:eastAsia="仿宋" w:hAnsi="仿宋" w:hint="eastAsia"/>
          <w:sz w:val="28"/>
          <w:szCs w:val="28"/>
        </w:rPr>
        <w:t>招标方</w:t>
      </w:r>
      <w:r w:rsidR="00A835E1" w:rsidRPr="00380FB0">
        <w:rPr>
          <w:rFonts w:ascii="仿宋" w:eastAsia="仿宋" w:hAnsi="仿宋" w:hint="eastAsia"/>
          <w:sz w:val="28"/>
          <w:szCs w:val="28"/>
        </w:rPr>
        <w:t>行政保密部</w:t>
      </w:r>
      <w:r w:rsidRPr="00380FB0">
        <w:rPr>
          <w:rFonts w:ascii="仿宋" w:eastAsia="仿宋" w:hAnsi="仿宋" w:hint="eastAsia"/>
          <w:sz w:val="28"/>
          <w:szCs w:val="28"/>
        </w:rPr>
        <w:t>, 投标书送达后,不得撤回或修改。</w:t>
      </w:r>
    </w:p>
    <w:p w:rsidR="00171B85" w:rsidRDefault="00171B85" w:rsidP="00171B8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（三）投标流程</w:t>
      </w:r>
    </w:p>
    <w:p w:rsidR="000E0DCE" w:rsidRPr="00380FB0" w:rsidRDefault="00171B85" w:rsidP="00171B8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此次投标在</w:t>
      </w:r>
      <w:r w:rsidRPr="00380FB0">
        <w:rPr>
          <w:rFonts w:ascii="仿宋" w:eastAsia="仿宋" w:hAnsi="仿宋" w:hint="eastAsia"/>
          <w:sz w:val="28"/>
          <w:szCs w:val="28"/>
        </w:rPr>
        <w:t>贵州航天林泉电机有限公司915DJ微信平台上通知，</w:t>
      </w:r>
      <w:r w:rsidRPr="00380FB0">
        <w:rPr>
          <w:rFonts w:ascii="仿宋" w:eastAsia="仿宋" w:hAnsi="仿宋" w:hint="eastAsia"/>
          <w:sz w:val="28"/>
          <w:szCs w:val="28"/>
        </w:rPr>
        <w:lastRenderedPageBreak/>
        <w:t>请投标人关注。</w:t>
      </w:r>
    </w:p>
    <w:p w:rsidR="000E0DCE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合同主要要求：</w:t>
      </w:r>
    </w:p>
    <w:p w:rsidR="000E0DCE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1</w:t>
      </w:r>
      <w:r w:rsidR="00884D02" w:rsidRPr="00380FB0">
        <w:rPr>
          <w:rFonts w:ascii="仿宋" w:eastAsia="仿宋" w:hAnsi="仿宋" w:hint="eastAsia"/>
          <w:sz w:val="28"/>
          <w:szCs w:val="28"/>
        </w:rPr>
        <w:t>、合同期限2</w:t>
      </w:r>
      <w:r w:rsidRPr="00380FB0">
        <w:rPr>
          <w:rFonts w:ascii="仿宋" w:eastAsia="仿宋" w:hAnsi="仿宋" w:hint="eastAsia"/>
          <w:sz w:val="28"/>
          <w:szCs w:val="28"/>
        </w:rPr>
        <w:t>年;</w:t>
      </w:r>
    </w:p>
    <w:p w:rsidR="000E0DCE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2、</w:t>
      </w:r>
      <w:r w:rsidR="009A331F" w:rsidRPr="00380FB0">
        <w:rPr>
          <w:rFonts w:ascii="仿宋" w:eastAsia="仿宋" w:hAnsi="仿宋" w:hint="eastAsia"/>
          <w:sz w:val="28"/>
          <w:szCs w:val="28"/>
        </w:rPr>
        <w:t>招标方</w:t>
      </w:r>
      <w:r w:rsidRPr="00380FB0">
        <w:rPr>
          <w:rFonts w:ascii="仿宋" w:eastAsia="仿宋" w:hAnsi="仿宋" w:hint="eastAsia"/>
          <w:sz w:val="28"/>
          <w:szCs w:val="28"/>
        </w:rPr>
        <w:t>对中标方不收取房租及设备设施使用费;</w:t>
      </w:r>
    </w:p>
    <w:p w:rsidR="000E0DCE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3、</w:t>
      </w:r>
      <w:r w:rsidR="00884D02" w:rsidRPr="00380FB0">
        <w:rPr>
          <w:rFonts w:ascii="仿宋" w:eastAsia="仿宋" w:hAnsi="仿宋" w:hint="eastAsia"/>
          <w:sz w:val="28"/>
          <w:szCs w:val="28"/>
        </w:rPr>
        <w:t>投标方自行承担对</w:t>
      </w:r>
      <w:r w:rsidRPr="00380FB0">
        <w:rPr>
          <w:rFonts w:ascii="仿宋" w:eastAsia="仿宋" w:hAnsi="仿宋" w:hint="eastAsia"/>
          <w:sz w:val="28"/>
          <w:szCs w:val="28"/>
        </w:rPr>
        <w:t>食堂</w:t>
      </w:r>
      <w:r w:rsidR="00884D02" w:rsidRPr="00380FB0">
        <w:rPr>
          <w:rFonts w:ascii="仿宋" w:eastAsia="仿宋" w:hAnsi="仿宋" w:hint="eastAsia"/>
          <w:sz w:val="28"/>
          <w:szCs w:val="28"/>
        </w:rPr>
        <w:t>经营过程中</w:t>
      </w:r>
      <w:r w:rsidRPr="00380FB0">
        <w:rPr>
          <w:rFonts w:ascii="仿宋" w:eastAsia="仿宋" w:hAnsi="仿宋" w:hint="eastAsia"/>
          <w:sz w:val="28"/>
          <w:szCs w:val="28"/>
        </w:rPr>
        <w:t>发生的水、电</w:t>
      </w:r>
      <w:r w:rsidR="00884D02" w:rsidRPr="00380FB0">
        <w:rPr>
          <w:rFonts w:ascii="仿宋" w:eastAsia="仿宋" w:hAnsi="仿宋" w:hint="eastAsia"/>
          <w:sz w:val="28"/>
          <w:szCs w:val="28"/>
        </w:rPr>
        <w:t>、燃气费用</w:t>
      </w:r>
      <w:r w:rsidRPr="00380FB0">
        <w:rPr>
          <w:rFonts w:ascii="仿宋" w:eastAsia="仿宋" w:hAnsi="仿宋" w:hint="eastAsia"/>
          <w:sz w:val="28"/>
          <w:szCs w:val="28"/>
        </w:rPr>
        <w:t>;</w:t>
      </w:r>
    </w:p>
    <w:p w:rsidR="000E0DCE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4、</w:t>
      </w:r>
      <w:r w:rsidR="00171B85" w:rsidRPr="00380FB0">
        <w:rPr>
          <w:rFonts w:ascii="仿宋" w:eastAsia="仿宋" w:hAnsi="仿宋" w:hint="eastAsia"/>
          <w:sz w:val="28"/>
          <w:szCs w:val="28"/>
        </w:rPr>
        <w:t>食堂现有的设施设备经双方确认，移交中标方使用，维修改道经招标方同意后由中标方负责，并承担费用。合同期满应确保归还设施设备完好。其他由中标的餐饮企业自行购置的设施设</w:t>
      </w:r>
      <w:r w:rsidR="00171B85" w:rsidRPr="00973EBB">
        <w:rPr>
          <w:rFonts w:ascii="仿宋" w:eastAsia="仿宋" w:hAnsi="仿宋" w:hint="eastAsia"/>
          <w:sz w:val="28"/>
          <w:szCs w:val="28"/>
        </w:rPr>
        <w:t>备</w:t>
      </w:r>
      <w:r w:rsidR="00973EBB" w:rsidRPr="00973EBB">
        <w:rPr>
          <w:rFonts w:ascii="仿宋" w:eastAsia="仿宋" w:hAnsi="仿宋" w:hint="eastAsia"/>
          <w:sz w:val="28"/>
          <w:szCs w:val="28"/>
        </w:rPr>
        <w:t>,</w:t>
      </w:r>
      <w:r w:rsidR="00171B85" w:rsidRPr="00973EBB">
        <w:rPr>
          <w:rFonts w:ascii="仿宋" w:eastAsia="仿宋" w:hAnsi="仿宋" w:hint="eastAsia"/>
          <w:sz w:val="28"/>
          <w:szCs w:val="28"/>
        </w:rPr>
        <w:t>合</w:t>
      </w:r>
      <w:r w:rsidR="00171B85" w:rsidRPr="00380FB0">
        <w:rPr>
          <w:rFonts w:ascii="仿宋" w:eastAsia="仿宋" w:hAnsi="仿宋" w:hint="eastAsia"/>
          <w:sz w:val="28"/>
          <w:szCs w:val="28"/>
        </w:rPr>
        <w:t>作期满</w:t>
      </w:r>
      <w:r w:rsidR="00973EBB" w:rsidRPr="00973EBB">
        <w:rPr>
          <w:rFonts w:ascii="仿宋" w:eastAsia="仿宋" w:hAnsi="仿宋" w:hint="eastAsia"/>
          <w:sz w:val="28"/>
          <w:szCs w:val="28"/>
        </w:rPr>
        <w:t>归</w:t>
      </w:r>
      <w:r w:rsidR="00171B85" w:rsidRPr="00973EBB">
        <w:rPr>
          <w:rFonts w:ascii="仿宋" w:eastAsia="仿宋" w:hAnsi="仿宋" w:hint="eastAsia"/>
          <w:sz w:val="28"/>
          <w:szCs w:val="28"/>
        </w:rPr>
        <w:t>中</w:t>
      </w:r>
      <w:r w:rsidR="00171B85" w:rsidRPr="00380FB0">
        <w:rPr>
          <w:rFonts w:ascii="仿宋" w:eastAsia="仿宋" w:hAnsi="仿宋" w:hint="eastAsia"/>
          <w:sz w:val="28"/>
          <w:szCs w:val="28"/>
        </w:rPr>
        <w:t>标方所有。</w:t>
      </w:r>
    </w:p>
    <w:p w:rsidR="000E0DCE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5、</w:t>
      </w:r>
      <w:r w:rsidR="00171B85" w:rsidRPr="00380FB0">
        <w:rPr>
          <w:rFonts w:ascii="仿宋" w:eastAsia="仿宋" w:hAnsi="仿宋" w:hint="eastAsia"/>
          <w:sz w:val="28"/>
          <w:szCs w:val="28"/>
        </w:rPr>
        <w:t>食堂在规定的开饭时间内菜不脱销。主食：三餐不少于2种，菜类：早餐不少于6种，午、晚餐不少于7种。所供食品明码标价。中、晚餐均应有免费汤供应，免费汤品种每周至少更换3次。价格不高于同类招标方的价位。不随意或变相涨价。</w:t>
      </w:r>
    </w:p>
    <w:p w:rsidR="000E0DCE" w:rsidRPr="00380FB0" w:rsidRDefault="00EF3A5C" w:rsidP="00380FB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6、</w:t>
      </w:r>
      <w:r w:rsidR="00171B85" w:rsidRPr="00380FB0">
        <w:rPr>
          <w:rFonts w:ascii="仿宋" w:eastAsia="仿宋" w:hAnsi="仿宋" w:hint="eastAsia"/>
          <w:sz w:val="28"/>
          <w:szCs w:val="28"/>
        </w:rPr>
        <w:t>餐厅员工要热情、周到、文明服务，统一着装上岗。</w:t>
      </w:r>
    </w:p>
    <w:p w:rsidR="00171B85" w:rsidRPr="00380FB0" w:rsidRDefault="00EF3A5C">
      <w:pPr>
        <w:spacing w:line="560" w:lineRule="exact"/>
        <w:ind w:firstLineChars="200" w:firstLine="560"/>
        <w:rPr>
          <w:sz w:val="28"/>
          <w:szCs w:val="28"/>
        </w:rPr>
      </w:pPr>
      <w:r w:rsidRPr="00380FB0">
        <w:rPr>
          <w:rFonts w:ascii="仿宋" w:eastAsia="仿宋" w:hAnsi="仿宋" w:hint="eastAsia"/>
          <w:sz w:val="28"/>
          <w:szCs w:val="28"/>
        </w:rPr>
        <w:t>7、</w:t>
      </w:r>
      <w:r w:rsidR="00171B85" w:rsidRPr="00380FB0">
        <w:rPr>
          <w:rFonts w:ascii="仿宋" w:eastAsia="仿宋" w:hAnsi="仿宋" w:hint="eastAsia"/>
          <w:sz w:val="28"/>
          <w:szCs w:val="28"/>
        </w:rPr>
        <w:t>未经招标方以书面方式许可，食堂不得以招标方的名义从事任何活动。在工作期间，应当接受招标方必要的监督检验。不得整体或分隔向第三方出租、转借、外包。</w:t>
      </w:r>
      <w:bookmarkStart w:id="0" w:name="_GoBack"/>
      <w:bookmarkEnd w:id="0"/>
    </w:p>
    <w:sectPr w:rsidR="00171B85" w:rsidRPr="00380FB0" w:rsidSect="000E0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9D3" w:rsidRDefault="004269D3" w:rsidP="007627D9">
      <w:r>
        <w:separator/>
      </w:r>
    </w:p>
  </w:endnote>
  <w:endnote w:type="continuationSeparator" w:id="1">
    <w:p w:rsidR="004269D3" w:rsidRDefault="004269D3" w:rsidP="00762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9D3" w:rsidRDefault="004269D3" w:rsidP="007627D9">
      <w:r>
        <w:separator/>
      </w:r>
    </w:p>
  </w:footnote>
  <w:footnote w:type="continuationSeparator" w:id="1">
    <w:p w:rsidR="004269D3" w:rsidRDefault="004269D3" w:rsidP="007627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3BB3889"/>
    <w:rsid w:val="00037EED"/>
    <w:rsid w:val="000A5CA9"/>
    <w:rsid w:val="000D3DB0"/>
    <w:rsid w:val="000E0DCE"/>
    <w:rsid w:val="00166645"/>
    <w:rsid w:val="00171B85"/>
    <w:rsid w:val="001C7704"/>
    <w:rsid w:val="001D04A0"/>
    <w:rsid w:val="00237430"/>
    <w:rsid w:val="0029039E"/>
    <w:rsid w:val="003115B1"/>
    <w:rsid w:val="00337566"/>
    <w:rsid w:val="00380FB0"/>
    <w:rsid w:val="003A21F7"/>
    <w:rsid w:val="003F2847"/>
    <w:rsid w:val="00422830"/>
    <w:rsid w:val="004269D3"/>
    <w:rsid w:val="00491CF6"/>
    <w:rsid w:val="004E5F29"/>
    <w:rsid w:val="005B64FA"/>
    <w:rsid w:val="005F2014"/>
    <w:rsid w:val="0065768F"/>
    <w:rsid w:val="006612ED"/>
    <w:rsid w:val="00682A44"/>
    <w:rsid w:val="00737715"/>
    <w:rsid w:val="007427EE"/>
    <w:rsid w:val="007627D9"/>
    <w:rsid w:val="008179F0"/>
    <w:rsid w:val="00884D02"/>
    <w:rsid w:val="008A3FC4"/>
    <w:rsid w:val="00973EBB"/>
    <w:rsid w:val="009A331F"/>
    <w:rsid w:val="00A835E1"/>
    <w:rsid w:val="00B554C5"/>
    <w:rsid w:val="00C646AE"/>
    <w:rsid w:val="00C92CC3"/>
    <w:rsid w:val="00C966C0"/>
    <w:rsid w:val="00E103E5"/>
    <w:rsid w:val="00E408C9"/>
    <w:rsid w:val="00E57CC4"/>
    <w:rsid w:val="00E860BA"/>
    <w:rsid w:val="00EB3244"/>
    <w:rsid w:val="00EE06C7"/>
    <w:rsid w:val="00EF3A5C"/>
    <w:rsid w:val="00EF7ADC"/>
    <w:rsid w:val="00F114AC"/>
    <w:rsid w:val="73BB3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D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2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27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62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27D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2A98304-A6BD-4F85-A00F-E3FB9607EB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徐亮</dc:creator>
  <cp:lastModifiedBy>3651</cp:lastModifiedBy>
  <cp:revision>20</cp:revision>
  <dcterms:created xsi:type="dcterms:W3CDTF">2021-09-03T01:45:00Z</dcterms:created>
  <dcterms:modified xsi:type="dcterms:W3CDTF">2021-09-07T02:15:00Z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FC35732F6F6A462B9F41F134222D5EB9</vt:lpwstr>
  </property>
</Properties>
</file>